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C6AB" w14:textId="4B08167C" w:rsidR="00FB7C9E" w:rsidRDefault="00C42231" w:rsidP="00705021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AD1259">
        <w:rPr>
          <w:sz w:val="22"/>
          <w:szCs w:val="22"/>
          <w:u w:val="single"/>
        </w:rPr>
        <w:t>2</w:t>
      </w:r>
      <w:r w:rsidR="002262A4">
        <w:rPr>
          <w:sz w:val="22"/>
          <w:szCs w:val="22"/>
          <w:u w:val="single"/>
        </w:rPr>
        <w:t>1st</w:t>
      </w:r>
      <w:r w:rsidRPr="002372D0">
        <w:rPr>
          <w:sz w:val="22"/>
          <w:szCs w:val="22"/>
          <w:u w:val="single"/>
        </w:rPr>
        <w:t xml:space="preserve"> day of </w:t>
      </w:r>
      <w:r w:rsidR="002262A4">
        <w:rPr>
          <w:sz w:val="22"/>
          <w:szCs w:val="22"/>
          <w:u w:val="single"/>
        </w:rPr>
        <w:t>March 2022, at</w:t>
      </w:r>
      <w:r w:rsidR="0046590A">
        <w:rPr>
          <w:sz w:val="22"/>
          <w:szCs w:val="22"/>
          <w:u w:val="single"/>
        </w:rPr>
        <w:t xml:space="preserve">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</w:p>
    <w:p w14:paraId="521D28B3" w14:textId="3342A9B9" w:rsidR="002262A4" w:rsidRPr="002262A4" w:rsidRDefault="00C42231" w:rsidP="002262A4">
      <w:pPr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>The meeting agenda is set forth below:</w:t>
      </w:r>
    </w:p>
    <w:p w14:paraId="43AF4221" w14:textId="77777777" w:rsidR="002262A4" w:rsidRPr="002262A4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Meeting Called to Order</w:t>
      </w:r>
    </w:p>
    <w:p w14:paraId="3588C36E" w14:textId="77777777" w:rsidR="002262A4" w:rsidRPr="002262A4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Prayer</w:t>
      </w:r>
    </w:p>
    <w:p w14:paraId="5ABE2BD3" w14:textId="77777777" w:rsidR="002262A4" w:rsidRPr="002262A4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Roll Call</w:t>
      </w:r>
    </w:p>
    <w:p w14:paraId="4CA427D3" w14:textId="77777777" w:rsidR="002262A4" w:rsidRPr="002262A4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Introduction of Special Guests</w:t>
      </w:r>
    </w:p>
    <w:p w14:paraId="5098B240" w14:textId="77777777" w:rsidR="002262A4" w:rsidRPr="002262A4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Approval of Previous Minutes</w:t>
      </w:r>
    </w:p>
    <w:p w14:paraId="0CFB30F9" w14:textId="77777777" w:rsidR="002262A4" w:rsidRPr="002262A4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New Business</w:t>
      </w:r>
    </w:p>
    <w:p w14:paraId="1B926D44" w14:textId="77777777" w:rsidR="002262A4" w:rsidRPr="002262A4" w:rsidRDefault="002262A4" w:rsidP="002262A4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Hlk95750077"/>
      <w:r w:rsidRPr="002262A4">
        <w:rPr>
          <w:rFonts w:asciiTheme="minorHAnsi" w:eastAsiaTheme="minorHAnsi" w:hAnsiTheme="minorHAnsi" w:cstheme="minorBidi"/>
          <w:sz w:val="22"/>
          <w:szCs w:val="22"/>
        </w:rPr>
        <w:t>Recruitment Bonus for Staff</w:t>
      </w:r>
    </w:p>
    <w:p w14:paraId="5B769501" w14:textId="77777777" w:rsidR="002262A4" w:rsidRPr="002262A4" w:rsidRDefault="002262A4" w:rsidP="002262A4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Pharmacy Med Dispense System</w:t>
      </w:r>
    </w:p>
    <w:p w14:paraId="6F3F3641" w14:textId="77777777" w:rsidR="002262A4" w:rsidRPr="002262A4" w:rsidRDefault="002262A4" w:rsidP="002262A4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Cancel the May 2022 Election</w:t>
      </w:r>
    </w:p>
    <w:p w14:paraId="67115538" w14:textId="77777777" w:rsidR="002262A4" w:rsidRPr="002262A4" w:rsidRDefault="002262A4" w:rsidP="002262A4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Provider Recruiting </w:t>
      </w:r>
    </w:p>
    <w:p w14:paraId="1EFF3E0E" w14:textId="77777777" w:rsidR="002262A4" w:rsidRPr="002262A4" w:rsidRDefault="002262A4" w:rsidP="002262A4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Develop 501c3</w:t>
      </w:r>
    </w:p>
    <w:p w14:paraId="40FC6A77" w14:textId="77777777" w:rsidR="002262A4" w:rsidRPr="002262A4" w:rsidRDefault="002262A4" w:rsidP="002262A4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Nursing Staff Advisory Committee</w:t>
      </w:r>
    </w:p>
    <w:p w14:paraId="2E8D26BB" w14:textId="77777777" w:rsidR="002262A4" w:rsidRPr="002262A4" w:rsidRDefault="002262A4" w:rsidP="002262A4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Respiratory Therapy Equipment Disposal</w:t>
      </w:r>
    </w:p>
    <w:p w14:paraId="7813A30E" w14:textId="77777777" w:rsidR="002262A4" w:rsidRPr="002262A4" w:rsidRDefault="002262A4" w:rsidP="002262A4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Student Scholarships  </w:t>
      </w:r>
      <w:bookmarkEnd w:id="0"/>
    </w:p>
    <w:p w14:paraId="24634919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VII.     Reports</w:t>
      </w:r>
    </w:p>
    <w:p w14:paraId="0FF8050C" w14:textId="77777777" w:rsidR="002262A4" w:rsidRPr="002262A4" w:rsidRDefault="002262A4" w:rsidP="002262A4">
      <w:pPr>
        <w:numPr>
          <w:ilvl w:val="0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CNO Report</w:t>
      </w:r>
    </w:p>
    <w:p w14:paraId="38E66358" w14:textId="77777777" w:rsidR="002262A4" w:rsidRPr="002262A4" w:rsidRDefault="002262A4" w:rsidP="002262A4">
      <w:pPr>
        <w:numPr>
          <w:ilvl w:val="0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CFO Report</w:t>
      </w:r>
    </w:p>
    <w:p w14:paraId="797DF378" w14:textId="77777777" w:rsidR="002262A4" w:rsidRPr="002262A4" w:rsidRDefault="002262A4" w:rsidP="002262A4">
      <w:pPr>
        <w:numPr>
          <w:ilvl w:val="2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Review and Approve Monthly Financials</w:t>
      </w:r>
    </w:p>
    <w:p w14:paraId="6FF22DE3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ab/>
      </w:r>
      <w:r w:rsidRPr="002262A4">
        <w:rPr>
          <w:rFonts w:asciiTheme="minorHAnsi" w:eastAsiaTheme="minorHAnsi" w:hAnsiTheme="minorHAnsi" w:cstheme="minorBidi"/>
          <w:sz w:val="22"/>
          <w:szCs w:val="22"/>
        </w:rPr>
        <w:tab/>
        <w:t>C.</w:t>
      </w:r>
      <w:r w:rsidRPr="002262A4">
        <w:rPr>
          <w:rFonts w:asciiTheme="minorHAnsi" w:eastAsiaTheme="minorHAnsi" w:hAnsiTheme="minorHAnsi" w:cstheme="minorBidi"/>
          <w:sz w:val="22"/>
          <w:szCs w:val="22"/>
        </w:rPr>
        <w:tab/>
        <w:t>CEO Report</w:t>
      </w:r>
    </w:p>
    <w:p w14:paraId="38D761DD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VIII.     Closed Session</w:t>
      </w:r>
    </w:p>
    <w:p w14:paraId="39D233A0" w14:textId="77777777" w:rsidR="002262A4" w:rsidRPr="002262A4" w:rsidRDefault="002262A4" w:rsidP="002262A4">
      <w:pPr>
        <w:spacing w:line="259" w:lineRule="auto"/>
        <w:ind w:left="2160" w:hanging="720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A. </w:t>
      </w:r>
      <w:r w:rsidRPr="002262A4">
        <w:rPr>
          <w:rFonts w:asciiTheme="minorHAnsi" w:eastAsiaTheme="minorHAnsi" w:hAnsiTheme="minorHAnsi" w:cstheme="minorBidi"/>
          <w:sz w:val="22"/>
          <w:szCs w:val="22"/>
        </w:rPr>
        <w:tab/>
        <w:t xml:space="preserve">Deliberation by Governing Board of Certain Providers of Health Care Services Pursuant to Section 551.085 of the Texas Government Code- Consideration of Existing and/or New Programs and Services </w:t>
      </w:r>
    </w:p>
    <w:p w14:paraId="501360E2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 IX.       Open Session</w:t>
      </w:r>
    </w:p>
    <w:p w14:paraId="12789D30" w14:textId="77777777" w:rsidR="002262A4" w:rsidRPr="002262A4" w:rsidRDefault="002262A4" w:rsidP="002262A4">
      <w:pPr>
        <w:numPr>
          <w:ilvl w:val="0"/>
          <w:numId w:val="15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Authorize the Board to Take any Actions Deemed Appropriate as a Result of</w:t>
      </w:r>
    </w:p>
    <w:p w14:paraId="3833012C" w14:textId="77777777" w:rsidR="002262A4" w:rsidRPr="002262A4" w:rsidRDefault="002262A4" w:rsidP="002262A4">
      <w:pPr>
        <w:spacing w:line="259" w:lineRule="auto"/>
        <w:ind w:left="18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Discussion Had in Closed Session</w:t>
      </w:r>
    </w:p>
    <w:p w14:paraId="17C0BA72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   X.      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5975E351" w:rsidR="00C42231" w:rsidRPr="008B7B92" w:rsidRDefault="00C42231" w:rsidP="00C42231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>
        <w:rPr>
          <w:sz w:val="22"/>
          <w:szCs w:val="22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2262A4">
        <w:rPr>
          <w:sz w:val="22"/>
          <w:szCs w:val="22"/>
          <w:u w:val="single"/>
        </w:rPr>
        <w:t>8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day of </w:t>
      </w:r>
      <w:r w:rsidR="002262A4">
        <w:rPr>
          <w:b/>
          <w:sz w:val="22"/>
          <w:szCs w:val="22"/>
        </w:rPr>
        <w:t xml:space="preserve"> </w:t>
      </w:r>
      <w:r w:rsidR="002262A4" w:rsidRPr="002262A4">
        <w:rPr>
          <w:bCs/>
          <w:sz w:val="22"/>
          <w:szCs w:val="22"/>
        </w:rPr>
        <w:t>March 2022</w:t>
      </w:r>
      <w:r w:rsidRPr="002262A4">
        <w:rPr>
          <w:bCs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Default="00C42231" w:rsidP="00C42231">
      <w:pPr>
        <w:rPr>
          <w:sz w:val="22"/>
          <w:szCs w:val="22"/>
        </w:rPr>
      </w:pPr>
    </w:p>
    <w:p w14:paraId="2D740DAB" w14:textId="64051B43" w:rsidR="00C42231" w:rsidRPr="00F57E9D" w:rsidRDefault="00C42231" w:rsidP="00C42231">
      <w:pPr>
        <w:rPr>
          <w:sz w:val="22"/>
          <w:szCs w:val="22"/>
          <w:u w:val="single"/>
        </w:rPr>
      </w:pPr>
      <w:r>
        <w:rPr>
          <w:sz w:val="22"/>
          <w:szCs w:val="22"/>
        </w:rPr>
        <w:t>Dated this</w:t>
      </w:r>
      <w:r w:rsidR="00FB7C9E">
        <w:rPr>
          <w:sz w:val="22"/>
          <w:szCs w:val="22"/>
          <w:u w:val="single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2262A4">
        <w:rPr>
          <w:sz w:val="22"/>
          <w:szCs w:val="22"/>
          <w:u w:val="single"/>
        </w:rPr>
        <w:t>8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day of  </w:t>
      </w:r>
      <w:r w:rsidR="00E63F0C">
        <w:rPr>
          <w:sz w:val="22"/>
          <w:szCs w:val="22"/>
          <w:u w:val="single"/>
        </w:rPr>
        <w:t xml:space="preserve"> </w:t>
      </w:r>
      <w:r w:rsidR="002262A4">
        <w:rPr>
          <w:sz w:val="22"/>
          <w:szCs w:val="22"/>
          <w:u w:val="single"/>
        </w:rPr>
        <w:t>March 2022</w:t>
      </w:r>
      <w:r>
        <w:rPr>
          <w:sz w:val="22"/>
          <w:szCs w:val="22"/>
          <w:u w:val="single"/>
        </w:rPr>
        <w:t xml:space="preserve">     </w:t>
      </w:r>
    </w:p>
    <w:p w14:paraId="583D3103" w14:textId="77777777" w:rsidR="00C42231" w:rsidRDefault="00C42231" w:rsidP="00C42231">
      <w:pPr>
        <w:rPr>
          <w:sz w:val="22"/>
          <w:szCs w:val="22"/>
        </w:rPr>
      </w:pPr>
    </w:p>
    <w:p w14:paraId="3E8E1C67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 xml:space="preserve">By: ___________________________________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46CDD" w14:textId="77777777" w:rsidR="00C42231" w:rsidRPr="0048024E" w:rsidRDefault="00C42231" w:rsidP="0048024E">
      <w:r>
        <w:rPr>
          <w:sz w:val="22"/>
          <w:szCs w:val="22"/>
        </w:rPr>
        <w:t>C</w:t>
      </w:r>
      <w:r w:rsidR="0048024E">
        <w:rPr>
          <w:sz w:val="22"/>
          <w:szCs w:val="22"/>
        </w:rPr>
        <w:t>ounty Clerk, Terry County, Texas</w:t>
      </w:r>
    </w:p>
    <w:sectPr w:rsidR="00C42231" w:rsidRPr="0048024E" w:rsidSect="00BB1677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B267" w14:textId="77777777" w:rsidR="006C3545" w:rsidRDefault="006C3545" w:rsidP="00C42231">
      <w:r>
        <w:separator/>
      </w:r>
    </w:p>
  </w:endnote>
  <w:endnote w:type="continuationSeparator" w:id="0">
    <w:p w14:paraId="163A0627" w14:textId="77777777" w:rsidR="006C3545" w:rsidRDefault="006C3545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7835" w14:textId="77777777" w:rsidR="006C3545" w:rsidRDefault="006C3545" w:rsidP="00C42231">
      <w:r>
        <w:separator/>
      </w:r>
    </w:p>
  </w:footnote>
  <w:footnote w:type="continuationSeparator" w:id="0">
    <w:p w14:paraId="16A2084E" w14:textId="77777777" w:rsidR="006C3545" w:rsidRDefault="006C3545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556B5"/>
    <w:multiLevelType w:val="hybridMultilevel"/>
    <w:tmpl w:val="51CC806C"/>
    <w:lvl w:ilvl="0" w:tplc="51E41B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C0A91"/>
    <w:multiLevelType w:val="hybridMultilevel"/>
    <w:tmpl w:val="7F102C74"/>
    <w:lvl w:ilvl="0" w:tplc="94888C50">
      <w:start w:val="1"/>
      <w:numFmt w:val="upperLetter"/>
      <w:lvlText w:val="%1."/>
      <w:lvlJc w:val="left"/>
      <w:pPr>
        <w:ind w:left="216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61F4C"/>
    <w:multiLevelType w:val="hybridMultilevel"/>
    <w:tmpl w:val="A768C7BE"/>
    <w:lvl w:ilvl="0" w:tplc="8A1A74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D42DC4"/>
    <w:multiLevelType w:val="hybridMultilevel"/>
    <w:tmpl w:val="41AE1362"/>
    <w:lvl w:ilvl="0" w:tplc="D79C31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E3B1B"/>
    <w:rsid w:val="0010046B"/>
    <w:rsid w:val="00110D94"/>
    <w:rsid w:val="00124A6A"/>
    <w:rsid w:val="001C0BFC"/>
    <w:rsid w:val="001D3113"/>
    <w:rsid w:val="002135BE"/>
    <w:rsid w:val="00214F7A"/>
    <w:rsid w:val="002262A4"/>
    <w:rsid w:val="00232D92"/>
    <w:rsid w:val="0024210A"/>
    <w:rsid w:val="002440E2"/>
    <w:rsid w:val="002471F1"/>
    <w:rsid w:val="002518A6"/>
    <w:rsid w:val="002547F0"/>
    <w:rsid w:val="00264F08"/>
    <w:rsid w:val="00274506"/>
    <w:rsid w:val="00291B80"/>
    <w:rsid w:val="002B7465"/>
    <w:rsid w:val="002C26D0"/>
    <w:rsid w:val="002C338B"/>
    <w:rsid w:val="002C40B0"/>
    <w:rsid w:val="002C5DD4"/>
    <w:rsid w:val="002E5FEF"/>
    <w:rsid w:val="00313257"/>
    <w:rsid w:val="0031353A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22A89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C3545"/>
    <w:rsid w:val="006D1326"/>
    <w:rsid w:val="00705021"/>
    <w:rsid w:val="007051A6"/>
    <w:rsid w:val="00713138"/>
    <w:rsid w:val="007357D7"/>
    <w:rsid w:val="00774230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4DAD"/>
    <w:rsid w:val="008379D8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B209F"/>
    <w:rsid w:val="009F248A"/>
    <w:rsid w:val="00A21F21"/>
    <w:rsid w:val="00A47FD0"/>
    <w:rsid w:val="00A51F5D"/>
    <w:rsid w:val="00A55FB5"/>
    <w:rsid w:val="00A67F5F"/>
    <w:rsid w:val="00A91C34"/>
    <w:rsid w:val="00AD1259"/>
    <w:rsid w:val="00AF69FD"/>
    <w:rsid w:val="00B000C4"/>
    <w:rsid w:val="00B01E0D"/>
    <w:rsid w:val="00B11F24"/>
    <w:rsid w:val="00B23648"/>
    <w:rsid w:val="00B26A0F"/>
    <w:rsid w:val="00B30905"/>
    <w:rsid w:val="00B30A54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2ABD"/>
    <w:rsid w:val="00C63134"/>
    <w:rsid w:val="00C80A8F"/>
    <w:rsid w:val="00C82ABB"/>
    <w:rsid w:val="00C955C8"/>
    <w:rsid w:val="00C97C01"/>
    <w:rsid w:val="00CC0316"/>
    <w:rsid w:val="00CD0589"/>
    <w:rsid w:val="00CD0ED2"/>
    <w:rsid w:val="00CE1E62"/>
    <w:rsid w:val="00CE6B94"/>
    <w:rsid w:val="00CF0D1C"/>
    <w:rsid w:val="00D06BAA"/>
    <w:rsid w:val="00D335A8"/>
    <w:rsid w:val="00D37214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4752C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6128B"/>
    <w:rsid w:val="00F63C85"/>
    <w:rsid w:val="00F8011F"/>
    <w:rsid w:val="00F81CD8"/>
    <w:rsid w:val="00F9395F"/>
    <w:rsid w:val="00FA0271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3</cp:revision>
  <cp:lastPrinted>2021-12-16T20:47:00Z</cp:lastPrinted>
  <dcterms:created xsi:type="dcterms:W3CDTF">2022-03-18T14:03:00Z</dcterms:created>
  <dcterms:modified xsi:type="dcterms:W3CDTF">2022-03-18T14:07:00Z</dcterms:modified>
</cp:coreProperties>
</file>