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28B3" w14:textId="4B4C7216" w:rsidR="002262A4" w:rsidRPr="002262A4" w:rsidRDefault="00C42231" w:rsidP="00C502D5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9F3A28">
        <w:rPr>
          <w:sz w:val="22"/>
          <w:szCs w:val="22"/>
          <w:u w:val="single"/>
        </w:rPr>
        <w:t>1</w:t>
      </w:r>
      <w:r w:rsidR="00C502D5">
        <w:rPr>
          <w:sz w:val="22"/>
          <w:szCs w:val="22"/>
          <w:u w:val="single"/>
        </w:rPr>
        <w:t>7</w:t>
      </w:r>
      <w:r w:rsidR="009F3A28">
        <w:rPr>
          <w:sz w:val="22"/>
          <w:szCs w:val="22"/>
          <w:u w:val="single"/>
        </w:rPr>
        <w:t>th</w:t>
      </w:r>
      <w:r w:rsidRPr="002372D0">
        <w:rPr>
          <w:sz w:val="22"/>
          <w:szCs w:val="22"/>
          <w:u w:val="single"/>
        </w:rPr>
        <w:t xml:space="preserve"> day of </w:t>
      </w:r>
      <w:r w:rsidR="00C502D5">
        <w:rPr>
          <w:sz w:val="22"/>
          <w:szCs w:val="22"/>
          <w:u w:val="single"/>
        </w:rPr>
        <w:t>May</w:t>
      </w:r>
      <w:r w:rsidR="002262A4">
        <w:rPr>
          <w:sz w:val="22"/>
          <w:szCs w:val="22"/>
          <w:u w:val="single"/>
        </w:rPr>
        <w:t xml:space="preserve"> 2022, at</w:t>
      </w:r>
      <w:r w:rsidR="0046590A">
        <w:rPr>
          <w:sz w:val="22"/>
          <w:szCs w:val="22"/>
          <w:u w:val="single"/>
        </w:rPr>
        <w:t xml:space="preserve">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  <w:r w:rsidR="00C502D5">
        <w:rPr>
          <w:sz w:val="22"/>
          <w:szCs w:val="22"/>
        </w:rPr>
        <w:t xml:space="preserve"> </w:t>
      </w:r>
      <w:r>
        <w:rPr>
          <w:sz w:val="22"/>
          <w:szCs w:val="22"/>
        </w:rPr>
        <w:t>The meeting agenda is set forth below:</w:t>
      </w:r>
    </w:p>
    <w:p w14:paraId="4D4B5636" w14:textId="77777777" w:rsidR="00C502D5" w:rsidRPr="00C502D5" w:rsidRDefault="00C502D5" w:rsidP="00C502D5">
      <w:pPr>
        <w:rPr>
          <w:rFonts w:asciiTheme="minorHAnsi" w:eastAsiaTheme="minorHAnsi" w:hAnsiTheme="minorHAnsi" w:cstheme="minorBidi"/>
        </w:rPr>
      </w:pPr>
    </w:p>
    <w:p w14:paraId="5E3727D0" w14:textId="77777777" w:rsidR="00C502D5" w:rsidRPr="00C502D5" w:rsidRDefault="00C502D5" w:rsidP="00C502D5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Meeting Called to Order</w:t>
      </w:r>
    </w:p>
    <w:p w14:paraId="04FF3A5F" w14:textId="77777777" w:rsidR="00C502D5" w:rsidRPr="00C502D5" w:rsidRDefault="00C502D5" w:rsidP="00C502D5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Prayer</w:t>
      </w:r>
    </w:p>
    <w:p w14:paraId="4E6EFFE4" w14:textId="77777777" w:rsidR="00C502D5" w:rsidRPr="00C502D5" w:rsidRDefault="00C502D5" w:rsidP="00C502D5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Roll Call</w:t>
      </w:r>
    </w:p>
    <w:p w14:paraId="135B9C35" w14:textId="77777777" w:rsidR="00C502D5" w:rsidRPr="00C502D5" w:rsidRDefault="00C502D5" w:rsidP="00C502D5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Introduction of Special Guests</w:t>
      </w:r>
    </w:p>
    <w:p w14:paraId="3C845095" w14:textId="77777777" w:rsidR="00C502D5" w:rsidRPr="00C502D5" w:rsidRDefault="00C502D5" w:rsidP="00C502D5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Approval of Previous Minutes</w:t>
      </w:r>
    </w:p>
    <w:p w14:paraId="3B1427DD" w14:textId="77777777" w:rsidR="00C502D5" w:rsidRPr="00C502D5" w:rsidRDefault="00C502D5" w:rsidP="00C502D5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New Business</w:t>
      </w:r>
    </w:p>
    <w:p w14:paraId="0F4A2AEC" w14:textId="77777777" w:rsidR="00C502D5" w:rsidRPr="00C502D5" w:rsidRDefault="00C502D5" w:rsidP="00C502D5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Hlk95750077"/>
      <w:r w:rsidRPr="00C502D5">
        <w:rPr>
          <w:rFonts w:asciiTheme="minorHAnsi" w:eastAsiaTheme="minorHAnsi" w:hAnsiTheme="minorHAnsi" w:cstheme="minorBidi"/>
          <w:sz w:val="22"/>
          <w:szCs w:val="22"/>
        </w:rPr>
        <w:t xml:space="preserve">EMS Capital Equipment </w:t>
      </w:r>
    </w:p>
    <w:p w14:paraId="2B5D46D9" w14:textId="77777777" w:rsidR="00C502D5" w:rsidRPr="00C502D5" w:rsidRDefault="00C502D5" w:rsidP="00C502D5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Canvassing of General Election</w:t>
      </w:r>
    </w:p>
    <w:p w14:paraId="3473C5A1" w14:textId="77777777" w:rsidR="00C502D5" w:rsidRPr="00C502D5" w:rsidRDefault="00C502D5" w:rsidP="00C502D5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Swearing in Re-Appointed Board Members</w:t>
      </w:r>
    </w:p>
    <w:p w14:paraId="58718050" w14:textId="77777777" w:rsidR="00C502D5" w:rsidRPr="00C502D5" w:rsidRDefault="00C502D5" w:rsidP="00C502D5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 xml:space="preserve">Elect Board Officers </w:t>
      </w:r>
    </w:p>
    <w:p w14:paraId="15545A34" w14:textId="77777777" w:rsidR="00C502D5" w:rsidRPr="00C502D5" w:rsidRDefault="00C502D5" w:rsidP="00C502D5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Board Member Appointment(s)</w:t>
      </w:r>
    </w:p>
    <w:p w14:paraId="601527E6" w14:textId="77777777" w:rsidR="00C502D5" w:rsidRPr="00C502D5" w:rsidRDefault="00C502D5" w:rsidP="00C502D5">
      <w:pPr>
        <w:numPr>
          <w:ilvl w:val="0"/>
          <w:numId w:val="1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Professional Services Agreement(s)</w:t>
      </w:r>
    </w:p>
    <w:bookmarkEnd w:id="0"/>
    <w:p w14:paraId="26A88670" w14:textId="77777777" w:rsidR="00C502D5" w:rsidRPr="00C502D5" w:rsidRDefault="00C502D5" w:rsidP="00C502D5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 xml:space="preserve">      VII.     Reports</w:t>
      </w:r>
    </w:p>
    <w:p w14:paraId="2A3A2F09" w14:textId="77777777" w:rsidR="00C502D5" w:rsidRPr="00C502D5" w:rsidRDefault="00C502D5" w:rsidP="00C502D5">
      <w:pPr>
        <w:numPr>
          <w:ilvl w:val="0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CFO Report</w:t>
      </w:r>
    </w:p>
    <w:p w14:paraId="152B3687" w14:textId="77777777" w:rsidR="00C502D5" w:rsidRPr="00C502D5" w:rsidRDefault="00C502D5" w:rsidP="00C502D5">
      <w:pPr>
        <w:numPr>
          <w:ilvl w:val="2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Review and Approve Monthly Financials</w:t>
      </w:r>
    </w:p>
    <w:p w14:paraId="35D78CBF" w14:textId="77777777" w:rsidR="00C502D5" w:rsidRPr="00C502D5" w:rsidRDefault="00C502D5" w:rsidP="00C502D5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ab/>
      </w:r>
      <w:r w:rsidRPr="00C502D5">
        <w:rPr>
          <w:rFonts w:asciiTheme="minorHAnsi" w:eastAsiaTheme="minorHAnsi" w:hAnsiTheme="minorHAnsi" w:cstheme="minorBidi"/>
          <w:sz w:val="22"/>
          <w:szCs w:val="22"/>
        </w:rPr>
        <w:tab/>
        <w:t>B.</w:t>
      </w:r>
      <w:r w:rsidRPr="00C502D5">
        <w:rPr>
          <w:rFonts w:asciiTheme="minorHAnsi" w:eastAsiaTheme="minorHAnsi" w:hAnsiTheme="minorHAnsi" w:cstheme="minorBidi"/>
          <w:sz w:val="22"/>
          <w:szCs w:val="22"/>
        </w:rPr>
        <w:tab/>
        <w:t>CEO Report</w:t>
      </w:r>
    </w:p>
    <w:p w14:paraId="293F3B9A" w14:textId="77777777" w:rsidR="00C502D5" w:rsidRPr="00C502D5" w:rsidRDefault="00C502D5" w:rsidP="00C502D5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 xml:space="preserve">      VIII.     Closed Session</w:t>
      </w:r>
    </w:p>
    <w:p w14:paraId="79DE4FF8" w14:textId="77777777" w:rsidR="00C502D5" w:rsidRPr="00C502D5" w:rsidRDefault="00C502D5" w:rsidP="00C502D5">
      <w:pPr>
        <w:numPr>
          <w:ilvl w:val="0"/>
          <w:numId w:val="17"/>
        </w:numPr>
        <w:spacing w:line="259" w:lineRule="auto"/>
        <w:ind w:left="2160" w:hanging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 xml:space="preserve">Service Line Development – deliberation by Governing Board of Certain Providers of Health Care Services; Consideration of Existing and/or New Programs and Services – Exempt from the Texas Open Meetings Act Pursuant to Texas Government Code §551.085 </w:t>
      </w:r>
    </w:p>
    <w:p w14:paraId="60AED2CE" w14:textId="77777777" w:rsidR="00C502D5" w:rsidRPr="00C502D5" w:rsidRDefault="00C502D5" w:rsidP="00C502D5">
      <w:pPr>
        <w:numPr>
          <w:ilvl w:val="0"/>
          <w:numId w:val="17"/>
        </w:numPr>
        <w:spacing w:line="259" w:lineRule="auto"/>
        <w:ind w:left="2160" w:hanging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>Personnel Matters – certain deliberations about officers and employees of a governmental body; Exempt from the Texas Open Meetings Act Pursuant to Texas Government Code §551.074</w:t>
      </w:r>
    </w:p>
    <w:p w14:paraId="2DDA1077" w14:textId="77777777" w:rsidR="00C502D5" w:rsidRPr="00C502D5" w:rsidRDefault="00C502D5" w:rsidP="00C502D5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 xml:space="preserve">       IX.       Open Session</w:t>
      </w:r>
    </w:p>
    <w:p w14:paraId="21B660BA" w14:textId="77777777" w:rsidR="00C502D5" w:rsidRPr="00C502D5" w:rsidRDefault="00C502D5" w:rsidP="00C502D5">
      <w:pPr>
        <w:numPr>
          <w:ilvl w:val="0"/>
          <w:numId w:val="15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 xml:space="preserve">      Authorize the Board to Take any Actions Deemed Appropriate as a Result of</w:t>
      </w:r>
    </w:p>
    <w:p w14:paraId="6CA97B96" w14:textId="77777777" w:rsidR="00C502D5" w:rsidRPr="00C502D5" w:rsidRDefault="00C502D5" w:rsidP="00C502D5">
      <w:pPr>
        <w:spacing w:line="259" w:lineRule="auto"/>
        <w:ind w:left="180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 xml:space="preserve">      Discussion Had in Closed Session</w:t>
      </w:r>
    </w:p>
    <w:p w14:paraId="3CF7164A" w14:textId="77777777" w:rsidR="00C502D5" w:rsidRPr="00C502D5" w:rsidRDefault="00C502D5" w:rsidP="00C502D5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502D5">
        <w:rPr>
          <w:rFonts w:asciiTheme="minorHAnsi" w:eastAsiaTheme="minorHAnsi" w:hAnsiTheme="minorHAnsi" w:cstheme="minorBidi"/>
          <w:sz w:val="22"/>
          <w:szCs w:val="22"/>
        </w:rPr>
        <w:t xml:space="preserve">         X.      Adjourn 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3B9DAB29" w:rsidR="00C42231" w:rsidRPr="009F3A28" w:rsidRDefault="00C42231" w:rsidP="00C42231">
      <w:pPr>
        <w:ind w:firstLine="720"/>
        <w:rPr>
          <w:sz w:val="20"/>
          <w:szCs w:val="20"/>
          <w:u w:val="single"/>
        </w:rPr>
      </w:pPr>
      <w:r w:rsidRPr="009F3A28">
        <w:rPr>
          <w:sz w:val="20"/>
          <w:szCs w:val="20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 w:rsidRPr="009F3A28">
        <w:rPr>
          <w:sz w:val="20"/>
          <w:szCs w:val="20"/>
        </w:rPr>
        <w:t xml:space="preserve"> </w:t>
      </w:r>
      <w:r w:rsidR="00FF47E0" w:rsidRPr="009F3A28">
        <w:rPr>
          <w:sz w:val="20"/>
          <w:szCs w:val="20"/>
          <w:u w:val="single"/>
        </w:rPr>
        <w:t>_</w:t>
      </w:r>
      <w:r w:rsidR="00705021" w:rsidRPr="009F3A28">
        <w:rPr>
          <w:sz w:val="20"/>
          <w:szCs w:val="20"/>
          <w:u w:val="single"/>
        </w:rPr>
        <w:t>1</w:t>
      </w:r>
      <w:r w:rsidR="00C502D5">
        <w:rPr>
          <w:sz w:val="20"/>
          <w:szCs w:val="20"/>
          <w:u w:val="single"/>
        </w:rPr>
        <w:t>3</w:t>
      </w:r>
      <w:r w:rsidR="00705021" w:rsidRPr="009F3A28">
        <w:rPr>
          <w:sz w:val="20"/>
          <w:szCs w:val="20"/>
          <w:u w:val="single"/>
        </w:rPr>
        <w:t>th</w:t>
      </w:r>
      <w:r w:rsidR="00FF47E0" w:rsidRPr="009F3A28">
        <w:rPr>
          <w:sz w:val="20"/>
          <w:szCs w:val="20"/>
          <w:u w:val="single"/>
        </w:rPr>
        <w:t>_</w:t>
      </w:r>
      <w:r w:rsidRPr="009F3A28">
        <w:rPr>
          <w:sz w:val="20"/>
          <w:szCs w:val="20"/>
        </w:rPr>
        <w:t xml:space="preserve">day of </w:t>
      </w:r>
      <w:r w:rsidR="002262A4" w:rsidRPr="009F3A28">
        <w:rPr>
          <w:b/>
          <w:sz w:val="20"/>
          <w:szCs w:val="20"/>
        </w:rPr>
        <w:t xml:space="preserve"> </w:t>
      </w:r>
      <w:r w:rsidR="00C502D5">
        <w:rPr>
          <w:bCs/>
          <w:sz w:val="20"/>
          <w:szCs w:val="20"/>
        </w:rPr>
        <w:t>May</w:t>
      </w:r>
      <w:r w:rsidR="002262A4" w:rsidRPr="009F3A28">
        <w:rPr>
          <w:bCs/>
          <w:sz w:val="20"/>
          <w:szCs w:val="20"/>
        </w:rPr>
        <w:t xml:space="preserve"> 2022</w:t>
      </w:r>
      <w:r w:rsidRPr="009F3A28">
        <w:rPr>
          <w:bCs/>
          <w:sz w:val="20"/>
          <w:szCs w:val="20"/>
          <w:u w:val="single"/>
        </w:rPr>
        <w:t>,</w:t>
      </w:r>
      <w:r w:rsidRPr="009F3A28">
        <w:rPr>
          <w:sz w:val="20"/>
          <w:szCs w:val="20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Pr="009F3A28" w:rsidRDefault="00C42231" w:rsidP="00C42231">
      <w:pPr>
        <w:rPr>
          <w:sz w:val="20"/>
          <w:szCs w:val="20"/>
        </w:rPr>
      </w:pPr>
    </w:p>
    <w:p w14:paraId="2D740DAB" w14:textId="1F82A94A" w:rsidR="00C42231" w:rsidRPr="009F3A28" w:rsidRDefault="00C42231" w:rsidP="00C42231">
      <w:pPr>
        <w:rPr>
          <w:sz w:val="20"/>
          <w:szCs w:val="20"/>
          <w:u w:val="single"/>
        </w:rPr>
      </w:pPr>
      <w:r w:rsidRPr="009F3A28">
        <w:rPr>
          <w:sz w:val="20"/>
          <w:szCs w:val="20"/>
        </w:rPr>
        <w:t>Dated this</w:t>
      </w:r>
      <w:r w:rsidR="00FB7C9E" w:rsidRPr="009F3A28">
        <w:rPr>
          <w:sz w:val="20"/>
          <w:szCs w:val="20"/>
          <w:u w:val="single"/>
        </w:rPr>
        <w:t xml:space="preserve"> </w:t>
      </w:r>
      <w:r w:rsidR="00FF47E0" w:rsidRPr="009F3A28">
        <w:rPr>
          <w:sz w:val="20"/>
          <w:szCs w:val="20"/>
          <w:u w:val="single"/>
        </w:rPr>
        <w:t>_</w:t>
      </w:r>
      <w:r w:rsidR="00705021" w:rsidRPr="009F3A28">
        <w:rPr>
          <w:sz w:val="20"/>
          <w:szCs w:val="20"/>
          <w:u w:val="single"/>
        </w:rPr>
        <w:t>1</w:t>
      </w:r>
      <w:r w:rsidR="00C502D5">
        <w:rPr>
          <w:sz w:val="20"/>
          <w:szCs w:val="20"/>
          <w:u w:val="single"/>
        </w:rPr>
        <w:t>3</w:t>
      </w:r>
      <w:r w:rsidR="00705021" w:rsidRPr="009F3A28">
        <w:rPr>
          <w:sz w:val="20"/>
          <w:szCs w:val="20"/>
          <w:u w:val="single"/>
        </w:rPr>
        <w:t>th</w:t>
      </w:r>
      <w:r w:rsidR="00FF47E0" w:rsidRPr="009F3A28">
        <w:rPr>
          <w:sz w:val="20"/>
          <w:szCs w:val="20"/>
          <w:u w:val="single"/>
        </w:rPr>
        <w:t>_</w:t>
      </w:r>
      <w:r w:rsidRPr="009F3A28">
        <w:rPr>
          <w:sz w:val="20"/>
          <w:szCs w:val="20"/>
        </w:rPr>
        <w:t xml:space="preserve"> day of  </w:t>
      </w:r>
      <w:r w:rsidR="00E63F0C" w:rsidRPr="009F3A28">
        <w:rPr>
          <w:sz w:val="20"/>
          <w:szCs w:val="20"/>
          <w:u w:val="single"/>
        </w:rPr>
        <w:t xml:space="preserve"> </w:t>
      </w:r>
      <w:r w:rsidR="00C502D5">
        <w:rPr>
          <w:sz w:val="20"/>
          <w:szCs w:val="20"/>
          <w:u w:val="single"/>
        </w:rPr>
        <w:t>May</w:t>
      </w:r>
      <w:r w:rsidR="002262A4" w:rsidRPr="009F3A28">
        <w:rPr>
          <w:sz w:val="20"/>
          <w:szCs w:val="20"/>
          <w:u w:val="single"/>
        </w:rPr>
        <w:t xml:space="preserve"> 2022</w:t>
      </w:r>
      <w:r w:rsidRPr="009F3A28">
        <w:rPr>
          <w:sz w:val="20"/>
          <w:szCs w:val="20"/>
          <w:u w:val="single"/>
        </w:rPr>
        <w:t xml:space="preserve">     </w:t>
      </w:r>
    </w:p>
    <w:p w14:paraId="583D3103" w14:textId="77777777" w:rsidR="00C42231" w:rsidRPr="009F3A28" w:rsidRDefault="00C42231" w:rsidP="00C42231">
      <w:pPr>
        <w:rPr>
          <w:sz w:val="20"/>
          <w:szCs w:val="20"/>
        </w:rPr>
      </w:pPr>
    </w:p>
    <w:p w14:paraId="3E8E1C67" w14:textId="77777777" w:rsidR="00C42231" w:rsidRPr="009F3A28" w:rsidRDefault="00C42231" w:rsidP="00C42231">
      <w:pPr>
        <w:rPr>
          <w:sz w:val="20"/>
          <w:szCs w:val="20"/>
        </w:rPr>
      </w:pPr>
      <w:r w:rsidRPr="009F3A28">
        <w:rPr>
          <w:sz w:val="20"/>
          <w:szCs w:val="20"/>
        </w:rPr>
        <w:t xml:space="preserve">By: ___________________________________             </w:t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</w:p>
    <w:p w14:paraId="6CE46CDD" w14:textId="77777777" w:rsidR="00C42231" w:rsidRPr="009F3A28" w:rsidRDefault="00C42231" w:rsidP="0048024E">
      <w:pPr>
        <w:rPr>
          <w:sz w:val="20"/>
          <w:szCs w:val="20"/>
        </w:rPr>
      </w:pPr>
      <w:r w:rsidRPr="009F3A28">
        <w:rPr>
          <w:sz w:val="20"/>
          <w:szCs w:val="20"/>
        </w:rPr>
        <w:t>C</w:t>
      </w:r>
      <w:r w:rsidR="0048024E" w:rsidRPr="009F3A28">
        <w:rPr>
          <w:sz w:val="20"/>
          <w:szCs w:val="20"/>
        </w:rPr>
        <w:t>ounty Clerk, Terry County, Texas</w:t>
      </w:r>
    </w:p>
    <w:sectPr w:rsidR="00C42231" w:rsidRPr="009F3A28" w:rsidSect="009F3A28">
      <w:headerReference w:type="default" r:id="rId7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90FF" w14:textId="77777777" w:rsidR="00B34B15" w:rsidRDefault="00B34B15" w:rsidP="00C42231">
      <w:r>
        <w:separator/>
      </w:r>
    </w:p>
  </w:endnote>
  <w:endnote w:type="continuationSeparator" w:id="0">
    <w:p w14:paraId="6A4DA5F6" w14:textId="77777777" w:rsidR="00B34B15" w:rsidRDefault="00B34B15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9429" w14:textId="77777777" w:rsidR="00B34B15" w:rsidRDefault="00B34B15" w:rsidP="00C42231">
      <w:r>
        <w:separator/>
      </w:r>
    </w:p>
  </w:footnote>
  <w:footnote w:type="continuationSeparator" w:id="0">
    <w:p w14:paraId="46704D61" w14:textId="77777777" w:rsidR="00B34B15" w:rsidRDefault="00B34B15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DA"/>
    <w:multiLevelType w:val="hybridMultilevel"/>
    <w:tmpl w:val="BAEC70FC"/>
    <w:lvl w:ilvl="0" w:tplc="06AEB4B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556B5"/>
    <w:multiLevelType w:val="hybridMultilevel"/>
    <w:tmpl w:val="51CC806C"/>
    <w:lvl w:ilvl="0" w:tplc="51E41B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74DA5"/>
    <w:multiLevelType w:val="hybridMultilevel"/>
    <w:tmpl w:val="C8DEA9B8"/>
    <w:lvl w:ilvl="0" w:tplc="E0E2BE8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A51772"/>
    <w:multiLevelType w:val="hybridMultilevel"/>
    <w:tmpl w:val="8E8C13C8"/>
    <w:lvl w:ilvl="0" w:tplc="1A9A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C0A91"/>
    <w:multiLevelType w:val="hybridMultilevel"/>
    <w:tmpl w:val="7F102C74"/>
    <w:lvl w:ilvl="0" w:tplc="94888C50">
      <w:start w:val="1"/>
      <w:numFmt w:val="upperLetter"/>
      <w:lvlText w:val="%1."/>
      <w:lvlJc w:val="left"/>
      <w:pPr>
        <w:ind w:left="216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261F4C"/>
    <w:multiLevelType w:val="hybridMultilevel"/>
    <w:tmpl w:val="A768C7BE"/>
    <w:lvl w:ilvl="0" w:tplc="8A1A74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D42DC4"/>
    <w:multiLevelType w:val="hybridMultilevel"/>
    <w:tmpl w:val="41AE1362"/>
    <w:lvl w:ilvl="0" w:tplc="D79C31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E97944"/>
    <w:multiLevelType w:val="hybridMultilevel"/>
    <w:tmpl w:val="DB0CE754"/>
    <w:lvl w:ilvl="0" w:tplc="2C369C3E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D547B48"/>
    <w:multiLevelType w:val="hybridMultilevel"/>
    <w:tmpl w:val="A8FE9AB0"/>
    <w:lvl w:ilvl="0" w:tplc="15B65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21074024">
    <w:abstractNumId w:val="5"/>
  </w:num>
  <w:num w:numId="2" w16cid:durableId="448471864">
    <w:abstractNumId w:val="7"/>
  </w:num>
  <w:num w:numId="3" w16cid:durableId="1119030198">
    <w:abstractNumId w:val="4"/>
  </w:num>
  <w:num w:numId="4" w16cid:durableId="1769961336">
    <w:abstractNumId w:val="17"/>
  </w:num>
  <w:num w:numId="5" w16cid:durableId="65300478">
    <w:abstractNumId w:val="15"/>
  </w:num>
  <w:num w:numId="6" w16cid:durableId="896476417">
    <w:abstractNumId w:val="12"/>
  </w:num>
  <w:num w:numId="7" w16cid:durableId="1691030178">
    <w:abstractNumId w:val="9"/>
  </w:num>
  <w:num w:numId="8" w16cid:durableId="611011973">
    <w:abstractNumId w:val="6"/>
  </w:num>
  <w:num w:numId="9" w16cid:durableId="1897425149">
    <w:abstractNumId w:val="11"/>
  </w:num>
  <w:num w:numId="10" w16cid:durableId="1304115803">
    <w:abstractNumId w:val="1"/>
  </w:num>
  <w:num w:numId="11" w16cid:durableId="1860195829">
    <w:abstractNumId w:val="16"/>
  </w:num>
  <w:num w:numId="12" w16cid:durableId="1138063817">
    <w:abstractNumId w:val="0"/>
  </w:num>
  <w:num w:numId="13" w16cid:durableId="344937771">
    <w:abstractNumId w:val="10"/>
  </w:num>
  <w:num w:numId="14" w16cid:durableId="253630013">
    <w:abstractNumId w:val="2"/>
  </w:num>
  <w:num w:numId="15" w16cid:durableId="1452630082">
    <w:abstractNumId w:val="13"/>
  </w:num>
  <w:num w:numId="16" w16cid:durableId="1719158231">
    <w:abstractNumId w:val="8"/>
  </w:num>
  <w:num w:numId="17" w16cid:durableId="339701782">
    <w:abstractNumId w:val="14"/>
  </w:num>
  <w:num w:numId="18" w16cid:durableId="119950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32711"/>
    <w:rsid w:val="000337DD"/>
    <w:rsid w:val="000E3B1B"/>
    <w:rsid w:val="0010046B"/>
    <w:rsid w:val="00110D94"/>
    <w:rsid w:val="00124A6A"/>
    <w:rsid w:val="001C0BFC"/>
    <w:rsid w:val="001D3113"/>
    <w:rsid w:val="002135BE"/>
    <w:rsid w:val="00214F7A"/>
    <w:rsid w:val="002262A4"/>
    <w:rsid w:val="00232D92"/>
    <w:rsid w:val="0024210A"/>
    <w:rsid w:val="002440E2"/>
    <w:rsid w:val="002471F1"/>
    <w:rsid w:val="002518A6"/>
    <w:rsid w:val="002547F0"/>
    <w:rsid w:val="00264F08"/>
    <w:rsid w:val="00274506"/>
    <w:rsid w:val="00291B80"/>
    <w:rsid w:val="002B7465"/>
    <w:rsid w:val="002C26D0"/>
    <w:rsid w:val="002C338B"/>
    <w:rsid w:val="002C40B0"/>
    <w:rsid w:val="002C5DD4"/>
    <w:rsid w:val="002E5FEF"/>
    <w:rsid w:val="00313257"/>
    <w:rsid w:val="0031353A"/>
    <w:rsid w:val="003207E8"/>
    <w:rsid w:val="0035057B"/>
    <w:rsid w:val="00374251"/>
    <w:rsid w:val="0037451B"/>
    <w:rsid w:val="0038133A"/>
    <w:rsid w:val="00385EE4"/>
    <w:rsid w:val="003B735C"/>
    <w:rsid w:val="003E1EF9"/>
    <w:rsid w:val="003F3E18"/>
    <w:rsid w:val="00402674"/>
    <w:rsid w:val="00420BF0"/>
    <w:rsid w:val="00422A89"/>
    <w:rsid w:val="00447D43"/>
    <w:rsid w:val="00454224"/>
    <w:rsid w:val="004572C8"/>
    <w:rsid w:val="0046590A"/>
    <w:rsid w:val="0048024E"/>
    <w:rsid w:val="00484DCB"/>
    <w:rsid w:val="00491CE0"/>
    <w:rsid w:val="00495A0F"/>
    <w:rsid w:val="004B08C1"/>
    <w:rsid w:val="004E089B"/>
    <w:rsid w:val="004E4A2D"/>
    <w:rsid w:val="004E6103"/>
    <w:rsid w:val="004F15F4"/>
    <w:rsid w:val="004F63CC"/>
    <w:rsid w:val="00504260"/>
    <w:rsid w:val="00542526"/>
    <w:rsid w:val="00542B45"/>
    <w:rsid w:val="00554197"/>
    <w:rsid w:val="00570486"/>
    <w:rsid w:val="00581DBF"/>
    <w:rsid w:val="0059690D"/>
    <w:rsid w:val="00597A07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C3545"/>
    <w:rsid w:val="006D1326"/>
    <w:rsid w:val="00705021"/>
    <w:rsid w:val="007051A6"/>
    <w:rsid w:val="00713138"/>
    <w:rsid w:val="007357D7"/>
    <w:rsid w:val="00774230"/>
    <w:rsid w:val="00776E96"/>
    <w:rsid w:val="007840A6"/>
    <w:rsid w:val="007853E1"/>
    <w:rsid w:val="00787659"/>
    <w:rsid w:val="007903B2"/>
    <w:rsid w:val="00794C5C"/>
    <w:rsid w:val="007D1ECE"/>
    <w:rsid w:val="007F2094"/>
    <w:rsid w:val="007F3851"/>
    <w:rsid w:val="00803973"/>
    <w:rsid w:val="00830B09"/>
    <w:rsid w:val="00834DAD"/>
    <w:rsid w:val="008379D8"/>
    <w:rsid w:val="00870B3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9597F"/>
    <w:rsid w:val="009B209F"/>
    <w:rsid w:val="009F248A"/>
    <w:rsid w:val="009F3A28"/>
    <w:rsid w:val="00A21F21"/>
    <w:rsid w:val="00A47FD0"/>
    <w:rsid w:val="00A51F5D"/>
    <w:rsid w:val="00A55FB5"/>
    <w:rsid w:val="00A67F5F"/>
    <w:rsid w:val="00A91C34"/>
    <w:rsid w:val="00AD1259"/>
    <w:rsid w:val="00AF69FD"/>
    <w:rsid w:val="00B000C4"/>
    <w:rsid w:val="00B01E0D"/>
    <w:rsid w:val="00B11F24"/>
    <w:rsid w:val="00B23648"/>
    <w:rsid w:val="00B26A0F"/>
    <w:rsid w:val="00B30905"/>
    <w:rsid w:val="00B30A54"/>
    <w:rsid w:val="00B34B15"/>
    <w:rsid w:val="00B37F66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02D5"/>
    <w:rsid w:val="00C52ABD"/>
    <w:rsid w:val="00C63134"/>
    <w:rsid w:val="00C80A8F"/>
    <w:rsid w:val="00C82ABB"/>
    <w:rsid w:val="00C955C8"/>
    <w:rsid w:val="00C97C01"/>
    <w:rsid w:val="00CC0316"/>
    <w:rsid w:val="00CD0589"/>
    <w:rsid w:val="00CD0ED2"/>
    <w:rsid w:val="00CE1E62"/>
    <w:rsid w:val="00CE6B94"/>
    <w:rsid w:val="00CF0D1C"/>
    <w:rsid w:val="00D06BAA"/>
    <w:rsid w:val="00D335A8"/>
    <w:rsid w:val="00D37214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4752C"/>
    <w:rsid w:val="00E531D0"/>
    <w:rsid w:val="00E63F0C"/>
    <w:rsid w:val="00E8651D"/>
    <w:rsid w:val="00ED794B"/>
    <w:rsid w:val="00EE0E5D"/>
    <w:rsid w:val="00EF61EC"/>
    <w:rsid w:val="00EF6FA4"/>
    <w:rsid w:val="00EF731F"/>
    <w:rsid w:val="00F10BB3"/>
    <w:rsid w:val="00F57008"/>
    <w:rsid w:val="00F6128B"/>
    <w:rsid w:val="00F63C85"/>
    <w:rsid w:val="00F8011F"/>
    <w:rsid w:val="00F81CD8"/>
    <w:rsid w:val="00F9395F"/>
    <w:rsid w:val="00FA0271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3</cp:revision>
  <cp:lastPrinted>2021-12-16T20:47:00Z</cp:lastPrinted>
  <dcterms:created xsi:type="dcterms:W3CDTF">2022-05-13T18:07:00Z</dcterms:created>
  <dcterms:modified xsi:type="dcterms:W3CDTF">2022-05-13T18:09:00Z</dcterms:modified>
</cp:coreProperties>
</file>